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3F" w:rsidRPr="00E13BA4" w:rsidRDefault="00D9403F" w:rsidP="00E17EA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13BA4">
        <w:rPr>
          <w:b/>
          <w:sz w:val="28"/>
          <w:szCs w:val="28"/>
          <w:u w:val="single"/>
        </w:rPr>
        <w:t>CONSTITUTION OF THE INTERNATIONAL COLLEGE OF THE CAYMAN ISLANDS</w:t>
      </w:r>
    </w:p>
    <w:p w:rsidR="00D9403F" w:rsidRPr="00E17EA5" w:rsidRDefault="00D9403F" w:rsidP="00E17EA5">
      <w:pPr>
        <w:jc w:val="center"/>
        <w:rPr>
          <w:b/>
          <w:u w:val="single"/>
        </w:rPr>
      </w:pPr>
      <w:r w:rsidRPr="00E17EA5">
        <w:rPr>
          <w:b/>
          <w:u w:val="single"/>
        </w:rPr>
        <w:t>STUDENT COUNCIL</w:t>
      </w:r>
    </w:p>
    <w:p w:rsidR="00D9403F" w:rsidRDefault="00D9403F" w:rsidP="009D1341">
      <w:pPr>
        <w:ind w:firstLine="720"/>
      </w:pPr>
      <w:r>
        <w:t>Realizing the necessity for student self-governance, understanding the</w:t>
      </w:r>
      <w:r w:rsidR="00BF5A5D">
        <w:t xml:space="preserve"> importance of articulating the </w:t>
      </w:r>
      <w:r>
        <w:t>views of the student body, desiring to further the welfare of stude</w:t>
      </w:r>
      <w:r w:rsidR="00BF5A5D">
        <w:t xml:space="preserve">nts, and believing that student </w:t>
      </w:r>
      <w:r>
        <w:t xml:space="preserve">government is needed to carry out these actions, we the students of the </w:t>
      </w:r>
      <w:r w:rsidR="00BF5A5D">
        <w:t>International College of the Cayman Islands</w:t>
      </w:r>
      <w:r>
        <w:t xml:space="preserve"> do hereby</w:t>
      </w:r>
      <w:r w:rsidR="00BF5A5D">
        <w:t xml:space="preserve"> </w:t>
      </w:r>
      <w:r>
        <w:t xml:space="preserve">establish the Constitution of the Student Council of the </w:t>
      </w:r>
      <w:r w:rsidR="00BF5A5D">
        <w:t>International College of the Cayman Islands</w:t>
      </w:r>
      <w:r>
        <w:t>.</w:t>
      </w:r>
    </w:p>
    <w:p w:rsidR="00D9403F" w:rsidRPr="00746128" w:rsidRDefault="00D9403F" w:rsidP="00886C49">
      <w:pPr>
        <w:ind w:firstLine="720"/>
        <w:jc w:val="center"/>
        <w:rPr>
          <w:b/>
          <w:u w:val="single"/>
        </w:rPr>
      </w:pPr>
      <w:r w:rsidRPr="00746128">
        <w:rPr>
          <w:b/>
          <w:u w:val="single"/>
        </w:rPr>
        <w:t>ARTICLE I: GENERAL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1: Name</w:t>
      </w:r>
    </w:p>
    <w:p w:rsidR="00D9403F" w:rsidRDefault="00D9403F" w:rsidP="009D1341">
      <w:pPr>
        <w:ind w:firstLine="720"/>
      </w:pPr>
      <w:r>
        <w:t xml:space="preserve">The name of this organization shall be the Student Council of the </w:t>
      </w:r>
      <w:r w:rsidR="00BF5A5D">
        <w:t>International College of the Cayman Islands</w:t>
      </w:r>
      <w:r>
        <w:t>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2: Purpose</w:t>
      </w:r>
    </w:p>
    <w:p w:rsidR="00D9403F" w:rsidRDefault="00D9403F" w:rsidP="009D1341">
      <w:pPr>
        <w:ind w:firstLine="720"/>
      </w:pPr>
      <w:r>
        <w:t>The purpose of Student Council is to protect and improve the rights, opportunities, and quality of life of</w:t>
      </w:r>
      <w:r w:rsidR="009D1341">
        <w:t xml:space="preserve"> </w:t>
      </w:r>
      <w:r>
        <w:t xml:space="preserve">every student at the </w:t>
      </w:r>
      <w:r w:rsidR="00BF5A5D">
        <w:t>International College of the Cayman Islands</w:t>
      </w:r>
      <w:r>
        <w:t>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3: Authority</w:t>
      </w:r>
    </w:p>
    <w:p w:rsidR="00D9403F" w:rsidRDefault="00D9403F" w:rsidP="009D1341">
      <w:pPr>
        <w:ind w:firstLine="720"/>
      </w:pPr>
      <w:r>
        <w:t xml:space="preserve">The authority of Student Council is derived from the students of the </w:t>
      </w:r>
      <w:r w:rsidR="00BF5A5D">
        <w:t xml:space="preserve">International College of the Cayman Islands and </w:t>
      </w:r>
      <w:r>
        <w:t xml:space="preserve">collectively recognized by the Board of </w:t>
      </w:r>
      <w:r w:rsidR="00BF5A5D">
        <w:t>Directors</w:t>
      </w:r>
      <w:r>
        <w:t xml:space="preserve">, the </w:t>
      </w:r>
      <w:r w:rsidR="000862ED">
        <w:t>College</w:t>
      </w:r>
      <w:r w:rsidR="00BF5A5D">
        <w:t xml:space="preserve"> President and other </w:t>
      </w:r>
      <w:r w:rsidR="000862ED">
        <w:t>College</w:t>
      </w:r>
      <w:r w:rsidR="00BF5A5D">
        <w:t xml:space="preserve"> </w:t>
      </w:r>
      <w:r>
        <w:t>Administrators.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4: Non-Discrimination</w:t>
      </w:r>
    </w:p>
    <w:p w:rsidR="00D9403F" w:rsidRDefault="00D9403F" w:rsidP="009D1341">
      <w:pPr>
        <w:ind w:firstLine="720"/>
      </w:pPr>
      <w:r>
        <w:t xml:space="preserve">The Student Council of the </w:t>
      </w:r>
      <w:r w:rsidR="00BF5A5D">
        <w:t>International College of the Cayman Islands</w:t>
      </w:r>
      <w:r>
        <w:t xml:space="preserve"> will not restrict membership and</w:t>
      </w:r>
      <w:r w:rsidR="00BF5A5D">
        <w:t xml:space="preserve">/or activity by </w:t>
      </w:r>
      <w:r>
        <w:t>reason of age, citizenship, color, disability, gender, race, religion, national</w:t>
      </w:r>
      <w:r w:rsidR="00BF5A5D">
        <w:t xml:space="preserve"> origin, political affiliation, </w:t>
      </w:r>
      <w:r>
        <w:t>sexual orien</w:t>
      </w:r>
      <w:r w:rsidR="004C0D33">
        <w:t>tation, or status as a disabled individual. Notwithstanding</w:t>
      </w:r>
      <w:r w:rsidR="00BF5A5D">
        <w:t xml:space="preserve"> </w:t>
      </w:r>
      <w:r>
        <w:t>these requirements, Student Council may restrict membership bas</w:t>
      </w:r>
      <w:r w:rsidR="00BF5A5D">
        <w:t xml:space="preserve">ed on an ability to perform the </w:t>
      </w:r>
      <w:r>
        <w:t>activities related to its purpose.</w:t>
      </w:r>
    </w:p>
    <w:p w:rsidR="00D9403F" w:rsidRPr="00746128" w:rsidRDefault="00D9403F" w:rsidP="009D1341">
      <w:pPr>
        <w:ind w:firstLine="720"/>
        <w:jc w:val="center"/>
        <w:rPr>
          <w:b/>
          <w:u w:val="single"/>
        </w:rPr>
      </w:pPr>
      <w:r w:rsidRPr="00746128">
        <w:rPr>
          <w:b/>
          <w:u w:val="single"/>
        </w:rPr>
        <w:t>ARTICLE II: STRUCTURE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1: Executive Officers</w:t>
      </w:r>
    </w:p>
    <w:p w:rsidR="00D9403F" w:rsidRDefault="00D9403F" w:rsidP="009D1341">
      <w:pPr>
        <w:ind w:firstLine="720"/>
      </w:pPr>
      <w:r>
        <w:t>A. The Council shall be led by the following executive Officers:</w:t>
      </w:r>
    </w:p>
    <w:p w:rsidR="00D9403F" w:rsidRDefault="00D9403F" w:rsidP="009D1341">
      <w:pPr>
        <w:ind w:firstLine="720"/>
      </w:pPr>
      <w:r>
        <w:t>i. President: The President shall be responsible for repr</w:t>
      </w:r>
      <w:r w:rsidR="00BF5A5D">
        <w:t xml:space="preserve">esenting the views and concerns </w:t>
      </w:r>
      <w:r>
        <w:t xml:space="preserve">of the Student Body to the </w:t>
      </w:r>
      <w:r w:rsidR="000862ED">
        <w:t>College</w:t>
      </w:r>
      <w:r>
        <w:t xml:space="preserve"> administration and the community, and for leading</w:t>
      </w:r>
      <w:r w:rsidR="00BF5A5D">
        <w:t xml:space="preserve"> </w:t>
      </w:r>
      <w:r>
        <w:t>efforts to improve student life and resolve student grievances.</w:t>
      </w:r>
    </w:p>
    <w:p w:rsidR="00D9403F" w:rsidRDefault="00A029B0" w:rsidP="00762336">
      <w:pPr>
        <w:ind w:firstLine="720"/>
      </w:pPr>
      <w:r>
        <w:lastRenderedPageBreak/>
        <w:t xml:space="preserve">ii. </w:t>
      </w:r>
      <w:r w:rsidR="00D9403F">
        <w:t xml:space="preserve">The </w:t>
      </w:r>
      <w:r>
        <w:t xml:space="preserve">Vice-President </w:t>
      </w:r>
      <w:r w:rsidR="00BF5A5D">
        <w:t xml:space="preserve">shall oversee the Council’s internal </w:t>
      </w:r>
      <w:r w:rsidR="00D9403F">
        <w:t>management and operations, including its finances, property, information technolog</w:t>
      </w:r>
      <w:r w:rsidR="00BF5A5D">
        <w:t xml:space="preserve">y, </w:t>
      </w:r>
      <w:r w:rsidR="00D9403F">
        <w:t>communic</w:t>
      </w:r>
      <w:r w:rsidR="00762336">
        <w:t xml:space="preserve">ations, publicity, and services </w:t>
      </w:r>
      <w:r w:rsidR="00BF5A5D">
        <w:t xml:space="preserve">as </w:t>
      </w:r>
      <w:r w:rsidR="00D9403F">
        <w:t>well as the distribution of Student Activity Fee funds</w:t>
      </w:r>
      <w:r w:rsidR="00BF5A5D">
        <w:t xml:space="preserve"> and other Council resources to </w:t>
      </w:r>
      <w:r w:rsidR="00D9403F">
        <w:t>Contracted Independent Organizations.</w:t>
      </w:r>
    </w:p>
    <w:p w:rsidR="00D9403F" w:rsidRDefault="00D9403F" w:rsidP="009D1341">
      <w:pPr>
        <w:ind w:firstLine="720"/>
      </w:pPr>
      <w:r>
        <w:t>B. Each Officer shall have the power, wi</w:t>
      </w:r>
      <w:r w:rsidR="00BF5A5D">
        <w:t xml:space="preserve">th the majority approval of the </w:t>
      </w:r>
      <w:r>
        <w:t>Representative Body, to make appointments in his or her area of responsibility as follows:</w:t>
      </w:r>
    </w:p>
    <w:p w:rsidR="00D9403F" w:rsidRDefault="00D9403F" w:rsidP="009D1341">
      <w:pPr>
        <w:ind w:firstLine="720"/>
      </w:pPr>
      <w:r>
        <w:t>i. No one but the President may appoint officers and st</w:t>
      </w:r>
      <w:r w:rsidR="00BF5A5D">
        <w:t xml:space="preserve">aff whose purpose is to address </w:t>
      </w:r>
      <w:r>
        <w:t>issues and concerns affecting the Student Body at l</w:t>
      </w:r>
      <w:r w:rsidR="00BF5A5D">
        <w:t xml:space="preserve">arge. These appointees shall be </w:t>
      </w:r>
      <w:r>
        <w:t xml:space="preserve">known as the </w:t>
      </w:r>
      <w:r w:rsidR="00762336">
        <w:t>Masters, Bachelors, and Associate Representatives</w:t>
      </w:r>
      <w:r>
        <w:t xml:space="preserve">, and shall be supervised by </w:t>
      </w:r>
      <w:r w:rsidR="00762336">
        <w:t>the Vice-President</w:t>
      </w:r>
      <w:r>
        <w:t>.</w:t>
      </w:r>
    </w:p>
    <w:p w:rsidR="00D9403F" w:rsidRDefault="00D9403F" w:rsidP="009D1341">
      <w:pPr>
        <w:ind w:firstLine="720"/>
      </w:pPr>
      <w:r>
        <w:t xml:space="preserve">ii. No one but the </w:t>
      </w:r>
      <w:r w:rsidR="00A029B0">
        <w:t xml:space="preserve">President </w:t>
      </w:r>
      <w:r w:rsidR="00BF5A5D">
        <w:t xml:space="preserve">may appoint officers and staff </w:t>
      </w:r>
      <w:r>
        <w:t>whose purpose is to manage the Council’s operations, in</w:t>
      </w:r>
      <w:r w:rsidR="00BF5A5D">
        <w:t xml:space="preserve">cluding its finances, </w:t>
      </w:r>
      <w:r w:rsidR="008B578E">
        <w:t>overseas fundraising events and receiving donations from donors toward student activities</w:t>
      </w:r>
      <w:r w:rsidR="00BF5A5D">
        <w:t xml:space="preserve">. </w:t>
      </w:r>
      <w:r w:rsidR="0084648D">
        <w:t>The</w:t>
      </w:r>
      <w:r w:rsidR="00BF5A5D">
        <w:t xml:space="preserve"> appointee shall </w:t>
      </w:r>
      <w:r w:rsidR="0084648D">
        <w:t>be known as the</w:t>
      </w:r>
      <w:r>
        <w:t xml:space="preserve"> </w:t>
      </w:r>
      <w:r w:rsidR="00762336">
        <w:t>Treasurer</w:t>
      </w:r>
      <w:r>
        <w:t>, who shall be respons</w:t>
      </w:r>
      <w:r w:rsidR="00BF5A5D">
        <w:t xml:space="preserve">ible for managing the Council’s </w:t>
      </w:r>
      <w:r>
        <w:t>budget.</w:t>
      </w:r>
    </w:p>
    <w:p w:rsidR="00D9403F" w:rsidRDefault="00D9403F" w:rsidP="009D1341">
      <w:pPr>
        <w:ind w:firstLine="720"/>
      </w:pPr>
      <w:r>
        <w:t xml:space="preserve">iii. No one but the </w:t>
      </w:r>
      <w:r w:rsidR="00A029B0">
        <w:t xml:space="preserve">Vice-President </w:t>
      </w:r>
      <w:r>
        <w:t>may appoint officers and staff</w:t>
      </w:r>
      <w:r w:rsidR="00BF5A5D">
        <w:t xml:space="preserve"> </w:t>
      </w:r>
      <w:r>
        <w:t xml:space="preserve">whose purpose is to oversee and </w:t>
      </w:r>
      <w:r w:rsidR="00762336">
        <w:t>document minutes for meetings</w:t>
      </w:r>
      <w:r w:rsidR="008B578E">
        <w:t>, information technology, communications, publicity, and services</w:t>
      </w:r>
      <w:r w:rsidR="0084648D">
        <w:t>. The appointee</w:t>
      </w:r>
      <w:r>
        <w:t xml:space="preserve"> shall </w:t>
      </w:r>
      <w:r w:rsidR="0084648D">
        <w:t>known as the Secretary</w:t>
      </w:r>
      <w:r>
        <w:t xml:space="preserve">, which shall review all </w:t>
      </w:r>
      <w:r w:rsidR="0084648D">
        <w:t>attendance, recording and reporting of minute of meetings.</w:t>
      </w:r>
    </w:p>
    <w:p w:rsidR="00D9403F" w:rsidRDefault="00D9403F" w:rsidP="009D1341">
      <w:pPr>
        <w:ind w:firstLine="720"/>
      </w:pPr>
      <w:r>
        <w:t xml:space="preserve">iv. No one but the </w:t>
      </w:r>
      <w:r w:rsidR="0084648D">
        <w:t>President</w:t>
      </w:r>
      <w:r>
        <w:t xml:space="preserve"> of the Representative Body may appoint officers and staff</w:t>
      </w:r>
      <w:r w:rsidR="00BF5A5D">
        <w:t xml:space="preserve"> </w:t>
      </w:r>
      <w:r>
        <w:t>whose purpose is to manage the affairs of the Representative Body.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2: Representative Body</w:t>
      </w:r>
    </w:p>
    <w:p w:rsidR="00D9403F" w:rsidRDefault="00D9403F" w:rsidP="009D1341">
      <w:pPr>
        <w:ind w:firstLine="720"/>
      </w:pPr>
      <w:r>
        <w:t>A. The Representative Body shall act as the legislature of Stud</w:t>
      </w:r>
      <w:r w:rsidR="00BF5A5D">
        <w:t xml:space="preserve">ent Council, and shall have the </w:t>
      </w:r>
      <w:r>
        <w:t>following powers:</w:t>
      </w:r>
    </w:p>
    <w:p w:rsidR="00D9403F" w:rsidRDefault="00D9403F" w:rsidP="009D1341">
      <w:pPr>
        <w:ind w:firstLine="720"/>
      </w:pPr>
      <w:r>
        <w:t>i. To approve allocations of the Student Activity Fee.</w:t>
      </w:r>
    </w:p>
    <w:p w:rsidR="00D9403F" w:rsidRDefault="00D9403F" w:rsidP="009D1341">
      <w:pPr>
        <w:ind w:firstLine="720"/>
      </w:pPr>
      <w:r>
        <w:t>ii. To recognize, withdraw recognition, or impose c</w:t>
      </w:r>
      <w:r w:rsidR="00BF5A5D">
        <w:t xml:space="preserve">onditions of recognition on all </w:t>
      </w:r>
      <w:r>
        <w:t>Contracted Independent Organizations.</w:t>
      </w:r>
    </w:p>
    <w:p w:rsidR="00D9403F" w:rsidRDefault="00D9403F" w:rsidP="009D1341">
      <w:pPr>
        <w:ind w:firstLine="720"/>
      </w:pPr>
      <w:r>
        <w:t xml:space="preserve">iii. To sponsor </w:t>
      </w:r>
      <w:r w:rsidR="000862ED">
        <w:t>College</w:t>
      </w:r>
      <w:r>
        <w:t>-wide referenda on any stud</w:t>
      </w:r>
      <w:r w:rsidR="00BF5A5D">
        <w:t xml:space="preserve">ent issue, except for the Honor </w:t>
      </w:r>
      <w:r>
        <w:t>Code or the Standards of Conduct.</w:t>
      </w:r>
    </w:p>
    <w:p w:rsidR="00BF5A5D" w:rsidRDefault="00D9403F" w:rsidP="009D1341">
      <w:pPr>
        <w:ind w:firstLine="720"/>
      </w:pPr>
      <w:r>
        <w:t>iv. To create and modify Bylaws governing the Council’s</w:t>
      </w:r>
      <w:r w:rsidR="00BF5A5D">
        <w:t xml:space="preserve"> structure and procedures, with </w:t>
      </w:r>
      <w:r>
        <w:t>a two-thirds majority; such Bylaws may not require the use of Council funds for specific</w:t>
      </w:r>
      <w:r w:rsidR="00BF5A5D">
        <w:t xml:space="preserve"> </w:t>
      </w:r>
      <w:r>
        <w:t>purposes.</w:t>
      </w:r>
    </w:p>
    <w:p w:rsidR="00D9403F" w:rsidRDefault="00EC42FD" w:rsidP="009D1341">
      <w:pPr>
        <w:ind w:firstLine="720"/>
      </w:pPr>
      <w:r>
        <w:t>C</w:t>
      </w:r>
      <w:r w:rsidR="00D9403F">
        <w:t>. The following rules shall govern the apportionment of Representative seats:</w:t>
      </w:r>
    </w:p>
    <w:p w:rsidR="00D9403F" w:rsidRDefault="00EC42FD" w:rsidP="009D1341">
      <w:pPr>
        <w:ind w:firstLine="720"/>
      </w:pPr>
      <w:r>
        <w:t>i. Only students enrolled</w:t>
      </w:r>
      <w:r w:rsidR="00D9403F">
        <w:t xml:space="preserve"> at the </w:t>
      </w:r>
      <w:r w:rsidR="000862ED">
        <w:t>College</w:t>
      </w:r>
      <w:r w:rsidR="00BF5A5D">
        <w:t xml:space="preserve"> shall be counted towards the </w:t>
      </w:r>
      <w:r w:rsidR="00D9403F">
        <w:t>apportionment of Representative seats.</w:t>
      </w:r>
    </w:p>
    <w:p w:rsidR="00D9403F" w:rsidRDefault="00D9403F" w:rsidP="009D1341">
      <w:pPr>
        <w:ind w:firstLine="720"/>
      </w:pPr>
      <w:r>
        <w:lastRenderedPageBreak/>
        <w:t>ii. Changes to the apportionment of seats shall not take effect until a new</w:t>
      </w:r>
      <w:r w:rsidR="00746128">
        <w:t xml:space="preserve"> </w:t>
      </w:r>
      <w:r>
        <w:t>Representative Body is elected.</w:t>
      </w:r>
    </w:p>
    <w:p w:rsidR="00D9403F" w:rsidRDefault="00EC42FD" w:rsidP="009D1341">
      <w:pPr>
        <w:ind w:firstLine="720"/>
      </w:pPr>
      <w:r>
        <w:t xml:space="preserve">D. The President, Vice-President, Secretary, Treasurer, Masters, Bachelors, and Associate Representatives shall </w:t>
      </w:r>
      <w:r w:rsidR="00D9403F">
        <w:t xml:space="preserve">serve on the Representative Body in </w:t>
      </w:r>
      <w:r>
        <w:t>fully</w:t>
      </w:r>
      <w:r w:rsidR="00D9403F">
        <w:t xml:space="preserve"> capac</w:t>
      </w:r>
      <w:r>
        <w:t>ity.</w:t>
      </w:r>
    </w:p>
    <w:p w:rsidR="00D9403F" w:rsidRDefault="00EC42FD" w:rsidP="009D1341">
      <w:pPr>
        <w:ind w:firstLine="720"/>
      </w:pPr>
      <w:r>
        <w:t>E</w:t>
      </w:r>
      <w:r w:rsidR="00D9403F">
        <w:t>. The Representative Body shall elect a Chair from among it</w:t>
      </w:r>
      <w:r w:rsidR="00BF5A5D">
        <w:t xml:space="preserve">s membership, who shall preside </w:t>
      </w:r>
      <w:r w:rsidR="00D9403F">
        <w:t>over the Representative Body and manage its affairs, but shall re</w:t>
      </w:r>
      <w:r w:rsidR="00BF5A5D">
        <w:t xml:space="preserve">tain the same voting privileges </w:t>
      </w:r>
      <w:r w:rsidR="00D9403F">
        <w:t>as all other Representatives.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 xml:space="preserve">Section 3: Rules and Ethics </w:t>
      </w:r>
    </w:p>
    <w:p w:rsidR="00D9403F" w:rsidRDefault="00D9403F" w:rsidP="00F14F80">
      <w:pPr>
        <w:ind w:firstLine="720"/>
      </w:pPr>
      <w:r>
        <w:t xml:space="preserve">A. The Rules and Ethics shall be </w:t>
      </w:r>
      <w:r w:rsidR="00F14F80">
        <w:t>admonished</w:t>
      </w:r>
      <w:r>
        <w:t xml:space="preserve"> for the adjudi</w:t>
      </w:r>
      <w:r w:rsidR="00BF5A5D">
        <w:t xml:space="preserve">cation of alleged violations of </w:t>
      </w:r>
      <w:r>
        <w:t>the Constitution and Bylaws, as well as ensuring that all O</w:t>
      </w:r>
      <w:r w:rsidR="00BF5A5D">
        <w:t xml:space="preserve">fficers and Representatives are </w:t>
      </w:r>
      <w:r>
        <w:t>familiar with the Constitution, Bylaws, and procedures of Student Council before taking office.</w:t>
      </w:r>
    </w:p>
    <w:p w:rsidR="00D9403F" w:rsidRDefault="00F14F80" w:rsidP="009D1341">
      <w:pPr>
        <w:ind w:firstLine="720"/>
      </w:pPr>
      <w:r>
        <w:t>B</w:t>
      </w:r>
      <w:r w:rsidR="00D9403F">
        <w:t>. The Representative Body shall</w:t>
      </w:r>
      <w:r>
        <w:t xml:space="preserve"> have the power to regulate </w:t>
      </w:r>
      <w:r w:rsidR="00BF5A5D">
        <w:t>procedures</w:t>
      </w:r>
      <w:r>
        <w:t xml:space="preserve"> and</w:t>
      </w:r>
      <w:r w:rsidR="00D9403F">
        <w:t xml:space="preserve"> jurisdiction.</w:t>
      </w:r>
    </w:p>
    <w:p w:rsidR="00D9403F" w:rsidRPr="00746128" w:rsidRDefault="00D9403F" w:rsidP="009D1341">
      <w:pPr>
        <w:ind w:firstLine="720"/>
        <w:jc w:val="center"/>
        <w:rPr>
          <w:b/>
          <w:u w:val="single"/>
        </w:rPr>
      </w:pPr>
      <w:r w:rsidRPr="00746128">
        <w:rPr>
          <w:b/>
          <w:u w:val="single"/>
        </w:rPr>
        <w:t>ARTICLE III: ELECTIONS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1: Candidacy</w:t>
      </w:r>
    </w:p>
    <w:p w:rsidR="00D9403F" w:rsidRDefault="00D9403F" w:rsidP="009D1341">
      <w:pPr>
        <w:ind w:firstLine="720"/>
      </w:pPr>
      <w:r>
        <w:t>A. Candidates shall only run for one position on Student Council.</w:t>
      </w:r>
    </w:p>
    <w:p w:rsidR="00D9403F" w:rsidRDefault="00D9403F" w:rsidP="009D1341">
      <w:pPr>
        <w:ind w:firstLine="720"/>
      </w:pPr>
      <w:r>
        <w:t xml:space="preserve">B. All candidates must be enrolled in </w:t>
      </w:r>
      <w:r w:rsidR="00D64039">
        <w:t>an</w:t>
      </w:r>
      <w:r>
        <w:t xml:space="preserve"> degr</w:t>
      </w:r>
      <w:r w:rsidR="00BF5A5D">
        <w:t xml:space="preserve">ee program at the </w:t>
      </w:r>
      <w:r w:rsidR="00746128">
        <w:t>International College of the Cayman Islands</w:t>
      </w:r>
      <w:r>
        <w:t>.</w:t>
      </w:r>
    </w:p>
    <w:p w:rsidR="00D9403F" w:rsidRDefault="00D9403F" w:rsidP="009D1341">
      <w:pPr>
        <w:ind w:firstLine="720"/>
      </w:pPr>
      <w:r>
        <w:t>C. Candidates for Represent</w:t>
      </w:r>
      <w:r w:rsidR="00D64039">
        <w:t>ative seats must be enrolled at the International College of the Cayman Islands.</w:t>
      </w:r>
    </w:p>
    <w:p w:rsidR="000862ED" w:rsidRDefault="000862ED" w:rsidP="009D1341">
      <w:pPr>
        <w:ind w:firstLine="720"/>
      </w:pPr>
      <w:r>
        <w:t xml:space="preserve">D. All candidates must possess a </w:t>
      </w:r>
      <w:r w:rsidR="00F01765">
        <w:t>minimum of 2.0</w:t>
      </w:r>
      <w:r>
        <w:t xml:space="preserve">, and must retain </w:t>
      </w:r>
      <w:r w:rsidR="00F01765">
        <w:t>a minimum of a 2.0 GPA while serving their time as a student council member.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2: Elections</w:t>
      </w:r>
    </w:p>
    <w:p w:rsidR="00D9403F" w:rsidRDefault="00D9403F" w:rsidP="009D1341">
      <w:pPr>
        <w:ind w:firstLine="720"/>
      </w:pPr>
      <w:r>
        <w:t xml:space="preserve">A. </w:t>
      </w:r>
      <w:proofErr w:type="gramStart"/>
      <w:r>
        <w:t>The</w:t>
      </w:r>
      <w:proofErr w:type="gramEnd"/>
      <w:r>
        <w:t xml:space="preserve"> </w:t>
      </w:r>
      <w:r w:rsidR="000862ED">
        <w:t>College</w:t>
      </w:r>
      <w:r>
        <w:t xml:space="preserve"> </w:t>
      </w:r>
      <w:r w:rsidR="00F21E34">
        <w:t>President</w:t>
      </w:r>
      <w:r w:rsidR="00526FD1">
        <w:t>/Elected College Official</w:t>
      </w:r>
      <w:r>
        <w:t xml:space="preserve"> or its successor body shal</w:t>
      </w:r>
      <w:r w:rsidR="00BF5A5D">
        <w:t xml:space="preserve">l have the power to regulate </w:t>
      </w:r>
      <w:r>
        <w:t>Student Council elections.</w:t>
      </w:r>
    </w:p>
    <w:p w:rsidR="00D9403F" w:rsidRDefault="00D9403F" w:rsidP="009D1341">
      <w:pPr>
        <w:ind w:firstLine="720"/>
      </w:pPr>
      <w:r>
        <w:t>B. Elections for Officers and Representatives shall take place annually in the spring semester.</w:t>
      </w:r>
    </w:p>
    <w:p w:rsidR="00D9403F" w:rsidRDefault="00D9403F" w:rsidP="009D1341">
      <w:pPr>
        <w:ind w:firstLine="720"/>
      </w:pPr>
      <w:r>
        <w:t xml:space="preserve">C. During spring elections, the </w:t>
      </w:r>
      <w:r w:rsidR="00D64039">
        <w:t>President, Vice-President, Secretary, Treasurer, Masters, Bachelors, and Associate Representatives</w:t>
      </w:r>
      <w:r w:rsidR="00A029B0">
        <w:t xml:space="preserve"> </w:t>
      </w:r>
      <w:r>
        <w:t>shall be elected by the Student Body at large; R</w:t>
      </w:r>
      <w:r w:rsidR="00BF5A5D">
        <w:t xml:space="preserve">epresentatives shall be elected </w:t>
      </w:r>
      <w:r>
        <w:t xml:space="preserve">by the students enrolled </w:t>
      </w:r>
      <w:r w:rsidR="00D64039">
        <w:t>at the International College of the Cayman Islands.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3: Term of Office</w:t>
      </w:r>
    </w:p>
    <w:p w:rsidR="00D9403F" w:rsidRDefault="00D9403F" w:rsidP="009D1341">
      <w:pPr>
        <w:ind w:firstLine="720"/>
      </w:pPr>
      <w:r>
        <w:t>A. The term of office for Officers and Representatives shall beg</w:t>
      </w:r>
      <w:r w:rsidR="00BF5A5D">
        <w:t xml:space="preserve">in thirty days after the end of </w:t>
      </w:r>
      <w:r w:rsidR="003F20E4">
        <w:t>Fall</w:t>
      </w:r>
      <w:r>
        <w:t xml:space="preserve"> elections, or on the last day of </w:t>
      </w:r>
      <w:r w:rsidR="003F20E4">
        <w:t>fall</w:t>
      </w:r>
      <w:r>
        <w:t xml:space="preserve"> semester classe</w:t>
      </w:r>
      <w:r w:rsidR="00BF5A5D">
        <w:t xml:space="preserve">s </w:t>
      </w:r>
      <w:r w:rsidR="003F20E4">
        <w:t>after</w:t>
      </w:r>
      <w:r w:rsidR="00BF5A5D">
        <w:t xml:space="preserve"> final exams, whichever </w:t>
      </w:r>
      <w:r>
        <w:t>date occurs first.</w:t>
      </w:r>
    </w:p>
    <w:p w:rsidR="00D9403F" w:rsidRDefault="00D9403F" w:rsidP="009D1341">
      <w:pPr>
        <w:ind w:firstLine="720"/>
      </w:pPr>
      <w:r>
        <w:lastRenderedPageBreak/>
        <w:t>B. The term of office for all Officers and Representatives shall end when their successors’ term</w:t>
      </w:r>
      <w:r w:rsidR="00BF5A5D">
        <w:t xml:space="preserve"> </w:t>
      </w:r>
      <w:r>
        <w:t>of office begins.</w:t>
      </w:r>
    </w:p>
    <w:p w:rsidR="003F20E4" w:rsidRDefault="003F20E4" w:rsidP="009D1341">
      <w:pPr>
        <w:ind w:firstLine="720"/>
        <w:jc w:val="center"/>
        <w:rPr>
          <w:b/>
          <w:u w:val="single"/>
        </w:rPr>
      </w:pPr>
    </w:p>
    <w:p w:rsidR="00D9403F" w:rsidRPr="00BF5A5D" w:rsidRDefault="00D9403F" w:rsidP="009D1341">
      <w:pPr>
        <w:ind w:firstLine="720"/>
        <w:jc w:val="center"/>
        <w:rPr>
          <w:b/>
          <w:u w:val="single"/>
        </w:rPr>
      </w:pPr>
      <w:r w:rsidRPr="00BF5A5D">
        <w:rPr>
          <w:b/>
          <w:u w:val="single"/>
        </w:rPr>
        <w:t>ARTICLE IV: IMPEACHMENT, RESIGNATION, AND REPLACEMENT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1: Impeachment</w:t>
      </w:r>
    </w:p>
    <w:p w:rsidR="00D9403F" w:rsidRDefault="00D9403F" w:rsidP="009D1341">
      <w:pPr>
        <w:ind w:firstLine="720"/>
      </w:pPr>
      <w:r>
        <w:t>A. Any elected or appointed member of Student Council ma</w:t>
      </w:r>
      <w:r w:rsidR="00BF5A5D">
        <w:t xml:space="preserve">y be impeached for malfeasance, </w:t>
      </w:r>
      <w:r>
        <w:t>gross incompetence, or for failing to fulfill the duties of their position.</w:t>
      </w:r>
    </w:p>
    <w:p w:rsidR="00D9403F" w:rsidRDefault="00D9403F" w:rsidP="009D1341">
      <w:pPr>
        <w:ind w:firstLine="720"/>
      </w:pPr>
      <w:r>
        <w:t>B. The procedure for impeachment and removal from office shall be as follows:</w:t>
      </w:r>
    </w:p>
    <w:p w:rsidR="00D9403F" w:rsidRDefault="00D9403F" w:rsidP="009D1341">
      <w:pPr>
        <w:ind w:firstLine="720"/>
      </w:pPr>
      <w:r>
        <w:t>i. The Representative Body shall have the power</w:t>
      </w:r>
      <w:r w:rsidR="00BF5A5D">
        <w:t xml:space="preserve"> to impeach a member of Student </w:t>
      </w:r>
      <w:r>
        <w:t>Council by approving a written statement of charges by a majority vote.</w:t>
      </w:r>
    </w:p>
    <w:p w:rsidR="00D9403F" w:rsidRDefault="00D9403F" w:rsidP="009D1341">
      <w:pPr>
        <w:ind w:firstLine="720"/>
      </w:pPr>
      <w:r>
        <w:t xml:space="preserve">ii. The impeached member shall be supplied with the </w:t>
      </w:r>
      <w:r w:rsidR="00BF5A5D">
        <w:t xml:space="preserve">written statement of charges as </w:t>
      </w:r>
      <w:r>
        <w:t>soon as possible after the vote.</w:t>
      </w:r>
    </w:p>
    <w:p w:rsidR="00D9403F" w:rsidRDefault="00D9403F" w:rsidP="009D1341">
      <w:pPr>
        <w:ind w:firstLine="720"/>
      </w:pPr>
      <w:r>
        <w:t>iii. At the next regularly scheduled Student Council meeting, there</w:t>
      </w:r>
      <w:r w:rsidR="00BF5A5D">
        <w:t xml:space="preserve"> shall be an </w:t>
      </w:r>
      <w:r>
        <w:t>impeachment trial with the Representative Body serving as the jury.</w:t>
      </w:r>
    </w:p>
    <w:p w:rsidR="00D9403F" w:rsidRDefault="00D9403F" w:rsidP="009D1341">
      <w:pPr>
        <w:ind w:firstLine="720"/>
      </w:pPr>
      <w:r>
        <w:t>iv. After a full hearing of the charges, a two-thirds vote o</w:t>
      </w:r>
      <w:r w:rsidR="00BF5A5D">
        <w:t xml:space="preserve">f the Representative Body shall </w:t>
      </w:r>
      <w:r>
        <w:t xml:space="preserve">be necessary to vacate the office of the impeached </w:t>
      </w:r>
      <w:r w:rsidR="00BF5A5D">
        <w:t xml:space="preserve">member; impeached members shall </w:t>
      </w:r>
      <w:r>
        <w:t>have no vote in the removal proceedings.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2: Resignation</w:t>
      </w:r>
    </w:p>
    <w:p w:rsidR="00D9403F" w:rsidRDefault="00D9403F" w:rsidP="009D1341">
      <w:pPr>
        <w:ind w:firstLine="720"/>
      </w:pPr>
      <w:r>
        <w:t>A. A member of Student Council may resign from his or her pos</w:t>
      </w:r>
      <w:r w:rsidR="00BF5A5D">
        <w:t xml:space="preserve">ition at any time by submitting </w:t>
      </w:r>
      <w:r>
        <w:t>a written letter of resignation.</w:t>
      </w:r>
    </w:p>
    <w:p w:rsidR="00D9403F" w:rsidRDefault="00D9403F" w:rsidP="00F21E34">
      <w:pPr>
        <w:ind w:firstLine="720"/>
      </w:pPr>
      <w:r>
        <w:t xml:space="preserve">B. Any member of Student Council whose enrollment at the </w:t>
      </w:r>
      <w:r w:rsidR="000862ED">
        <w:t>College</w:t>
      </w:r>
      <w:r>
        <w:t xml:space="preserve"> is terminated, or any</w:t>
      </w:r>
      <w:r w:rsidR="00F21E34">
        <w:t xml:space="preserve"> r</w:t>
      </w:r>
      <w:r>
        <w:t>epresentative whose enrollment is terminated in the School that</w:t>
      </w:r>
      <w:r w:rsidR="00BF5A5D">
        <w:t xml:space="preserve"> he or she represents, shall be </w:t>
      </w:r>
      <w:r>
        <w:t>considered to have resigned from his or her position.</w:t>
      </w:r>
    </w:p>
    <w:p w:rsidR="00D9403F" w:rsidRPr="009D1341" w:rsidRDefault="00D9403F" w:rsidP="003430EE">
      <w:pPr>
        <w:jc w:val="center"/>
        <w:rPr>
          <w:u w:val="single"/>
        </w:rPr>
      </w:pPr>
      <w:r w:rsidRPr="009D1341">
        <w:rPr>
          <w:u w:val="single"/>
        </w:rPr>
        <w:t>Section 3: Replacement</w:t>
      </w:r>
    </w:p>
    <w:p w:rsidR="00D9403F" w:rsidRDefault="00D9403F" w:rsidP="009D1341">
      <w:pPr>
        <w:ind w:firstLine="720"/>
      </w:pPr>
      <w:r>
        <w:t>A. A Presidential vacancy shall be filled by the Vice Presiden</w:t>
      </w:r>
      <w:r w:rsidR="00BF5A5D">
        <w:t xml:space="preserve">t for Administration, who shall </w:t>
      </w:r>
      <w:r>
        <w:t xml:space="preserve">then appoint a replacement </w:t>
      </w:r>
      <w:r w:rsidR="00A029B0">
        <w:t xml:space="preserve">Vice-President </w:t>
      </w:r>
      <w:r>
        <w:t>with the majority approval of the</w:t>
      </w:r>
      <w:r w:rsidR="00746128">
        <w:t xml:space="preserve"> </w:t>
      </w:r>
      <w:r>
        <w:t>Representative Body.</w:t>
      </w:r>
    </w:p>
    <w:p w:rsidR="00D9403F" w:rsidRDefault="00D9403F" w:rsidP="009D1341">
      <w:pPr>
        <w:ind w:firstLine="720"/>
      </w:pPr>
      <w:r>
        <w:t xml:space="preserve">B. A vacancy in the offices of </w:t>
      </w:r>
      <w:r w:rsidR="00A029B0">
        <w:t xml:space="preserve">Vice-President </w:t>
      </w:r>
      <w:r w:rsidR="00746128">
        <w:t xml:space="preserve">or </w:t>
      </w:r>
      <w:r w:rsidR="00A029B0">
        <w:t xml:space="preserve">Vice-President </w:t>
      </w:r>
      <w:r>
        <w:t>shall be temporarily filled by the President, who shall then appoint a replacement</w:t>
      </w:r>
      <w:r w:rsidR="00746128">
        <w:t xml:space="preserve"> </w:t>
      </w:r>
      <w:r w:rsidR="00A029B0">
        <w:t xml:space="preserve">Vice-President </w:t>
      </w:r>
      <w:r>
        <w:t xml:space="preserve">or </w:t>
      </w:r>
      <w:r w:rsidR="00A029B0">
        <w:t xml:space="preserve">Vice-President </w:t>
      </w:r>
      <w:r w:rsidR="00BF5A5D">
        <w:t xml:space="preserve">with the majority </w:t>
      </w:r>
      <w:r>
        <w:t>approval of the Representative Body.</w:t>
      </w:r>
    </w:p>
    <w:p w:rsidR="00D9403F" w:rsidRDefault="00D9403F" w:rsidP="009D1341">
      <w:pPr>
        <w:ind w:firstLine="720"/>
      </w:pPr>
      <w:r>
        <w:t xml:space="preserve">C. Representative </w:t>
      </w:r>
      <w:r w:rsidR="009D1341">
        <w:t>Vacancies</w:t>
      </w:r>
      <w:r>
        <w:t xml:space="preserve"> shall be filled by the governing Coun</w:t>
      </w:r>
      <w:r w:rsidR="00BF5A5D">
        <w:t xml:space="preserve">cil of the School whose seat is </w:t>
      </w:r>
      <w:r>
        <w:t>vacant.</w:t>
      </w:r>
    </w:p>
    <w:p w:rsidR="003430EE" w:rsidRDefault="003430EE" w:rsidP="009D1341">
      <w:pPr>
        <w:ind w:firstLine="720"/>
        <w:jc w:val="center"/>
        <w:rPr>
          <w:b/>
          <w:u w:val="single"/>
        </w:rPr>
      </w:pPr>
    </w:p>
    <w:p w:rsidR="003430EE" w:rsidRDefault="003430EE" w:rsidP="009D1341">
      <w:pPr>
        <w:ind w:firstLine="720"/>
        <w:jc w:val="center"/>
        <w:rPr>
          <w:b/>
          <w:u w:val="single"/>
        </w:rPr>
      </w:pPr>
    </w:p>
    <w:p w:rsidR="003430EE" w:rsidRDefault="003430EE" w:rsidP="009D1341">
      <w:pPr>
        <w:ind w:firstLine="720"/>
        <w:jc w:val="center"/>
        <w:rPr>
          <w:b/>
          <w:u w:val="single"/>
        </w:rPr>
      </w:pPr>
    </w:p>
    <w:p w:rsidR="00D9403F" w:rsidRPr="00BF5A5D" w:rsidRDefault="00D9403F" w:rsidP="009D1341">
      <w:pPr>
        <w:ind w:firstLine="720"/>
        <w:jc w:val="center"/>
        <w:rPr>
          <w:b/>
          <w:u w:val="single"/>
        </w:rPr>
      </w:pPr>
      <w:r w:rsidRPr="00BF5A5D">
        <w:rPr>
          <w:b/>
          <w:u w:val="single"/>
        </w:rPr>
        <w:t>ARTICLE V: AMENDMENTS AND RATIFICATION</w:t>
      </w:r>
    </w:p>
    <w:p w:rsidR="00D9403F" w:rsidRDefault="00D9403F" w:rsidP="009D1341">
      <w:pPr>
        <w:ind w:firstLine="720"/>
        <w:jc w:val="center"/>
      </w:pPr>
      <w:r w:rsidRPr="009D1341">
        <w:rPr>
          <w:u w:val="single"/>
        </w:rPr>
        <w:t>Section 1: Proposal of Amendments</w:t>
      </w:r>
    </w:p>
    <w:p w:rsidR="00D9403F" w:rsidRDefault="00D9403F" w:rsidP="009D1341">
      <w:pPr>
        <w:ind w:firstLine="720"/>
      </w:pPr>
      <w:r>
        <w:t>A. Amendments to the Student Council Constitution m</w:t>
      </w:r>
      <w:r w:rsidR="00BF5A5D">
        <w:t xml:space="preserve">ay be proposed using any of the </w:t>
      </w:r>
      <w:r>
        <w:t>following methods:</w:t>
      </w:r>
    </w:p>
    <w:p w:rsidR="00D9403F" w:rsidRDefault="00D9403F" w:rsidP="003430EE">
      <w:pPr>
        <w:ind w:firstLine="720"/>
      </w:pPr>
      <w:r>
        <w:t xml:space="preserve">i. By a written petition of </w:t>
      </w:r>
      <w:r w:rsidR="003430EE">
        <w:t>twenty-five</w:t>
      </w:r>
      <w:r>
        <w:t xml:space="preserve"> percent of the full-time student body submitted to the</w:t>
      </w:r>
      <w:r w:rsidR="003430EE">
        <w:t xml:space="preserve"> </w:t>
      </w:r>
      <w:r>
        <w:t>Representative Body.</w:t>
      </w:r>
    </w:p>
    <w:p w:rsidR="00D9403F" w:rsidRDefault="00D9403F" w:rsidP="009D1341">
      <w:pPr>
        <w:ind w:firstLine="720"/>
      </w:pPr>
      <w:r>
        <w:t xml:space="preserve">ii. By a written petition of twenty-five </w:t>
      </w:r>
      <w:r w:rsidR="003430EE">
        <w:t>percent</w:t>
      </w:r>
      <w:r>
        <w:t>, submit</w:t>
      </w:r>
      <w:r w:rsidR="00BF5A5D">
        <w:t xml:space="preserve">ted to the Representative Body, </w:t>
      </w:r>
      <w:r>
        <w:t>and passed by a two-thirds vote of the Representative Body.</w:t>
      </w:r>
    </w:p>
    <w:p w:rsidR="00D9403F" w:rsidRDefault="00D9403F" w:rsidP="009D1341">
      <w:pPr>
        <w:ind w:firstLine="720"/>
      </w:pPr>
      <w:r>
        <w:t>iii. By a three-fourths vote of the Representative Body.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2: Amendment Passage</w:t>
      </w:r>
    </w:p>
    <w:p w:rsidR="00D9403F" w:rsidRDefault="00D9403F" w:rsidP="009D1341">
      <w:pPr>
        <w:ind w:firstLine="720"/>
      </w:pPr>
      <w:r>
        <w:t>A. Two-thirds of those voting must vote in favor of the amendment during elections.</w:t>
      </w:r>
    </w:p>
    <w:p w:rsidR="00D9403F" w:rsidRDefault="00D9403F" w:rsidP="009D1341">
      <w:pPr>
        <w:ind w:firstLine="720"/>
      </w:pPr>
      <w:r>
        <w:t>B. Any changes to the method of apportioning Representative seats shall not take eff</w:t>
      </w:r>
      <w:r w:rsidR="00BF5A5D">
        <w:t xml:space="preserve">ect until </w:t>
      </w:r>
      <w:r>
        <w:t xml:space="preserve">after the next </w:t>
      </w:r>
      <w:r w:rsidR="003430EE">
        <w:t>fall</w:t>
      </w:r>
      <w:r>
        <w:t xml:space="preserve"> election, following approval of these changes by the Student Body.</w:t>
      </w:r>
    </w:p>
    <w:p w:rsidR="00D9403F" w:rsidRPr="009D1341" w:rsidRDefault="00D9403F" w:rsidP="009D1341">
      <w:pPr>
        <w:ind w:firstLine="720"/>
        <w:jc w:val="center"/>
        <w:rPr>
          <w:u w:val="single"/>
        </w:rPr>
      </w:pPr>
      <w:r w:rsidRPr="009D1341">
        <w:rPr>
          <w:u w:val="single"/>
        </w:rPr>
        <w:t>Section 3: Ratification</w:t>
      </w:r>
    </w:p>
    <w:p w:rsidR="00D9403F" w:rsidRDefault="00D9403F" w:rsidP="009D1341">
      <w:pPr>
        <w:ind w:firstLine="720"/>
      </w:pPr>
      <w:r>
        <w:t>A. For ratification of this Constitution, two-thirds of those voting</w:t>
      </w:r>
      <w:r w:rsidR="00BF5A5D">
        <w:t xml:space="preserve"> must vote in favor of adopting </w:t>
      </w:r>
      <w:r>
        <w:t>this Constitution.</w:t>
      </w:r>
    </w:p>
    <w:p w:rsidR="00D9403F" w:rsidRDefault="00D9403F" w:rsidP="009D1341">
      <w:pPr>
        <w:ind w:firstLine="720"/>
      </w:pPr>
      <w:r>
        <w:t>B. This Constitution shall take effect upon its ratification.</w:t>
      </w:r>
    </w:p>
    <w:p w:rsidR="00D73D7E" w:rsidRDefault="00D9403F" w:rsidP="009D1341">
      <w:pPr>
        <w:ind w:firstLine="720"/>
      </w:pPr>
      <w:r>
        <w:t>C. The ratification of this Constitution shall relinquish al</w:t>
      </w:r>
      <w:r w:rsidR="00BF5A5D">
        <w:t>l previous Constitutions of the International College of the Cayman Islands</w:t>
      </w:r>
      <w:r>
        <w:t xml:space="preserve"> Student Council.</w:t>
      </w:r>
    </w:p>
    <w:sectPr w:rsidR="00D73D7E" w:rsidSect="00D7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3F"/>
    <w:rsid w:val="000862ED"/>
    <w:rsid w:val="0032335A"/>
    <w:rsid w:val="003430EE"/>
    <w:rsid w:val="003F20E4"/>
    <w:rsid w:val="004C0D33"/>
    <w:rsid w:val="00526FD1"/>
    <w:rsid w:val="006F2EC2"/>
    <w:rsid w:val="00725F0A"/>
    <w:rsid w:val="00746128"/>
    <w:rsid w:val="00762336"/>
    <w:rsid w:val="007C7806"/>
    <w:rsid w:val="0084648D"/>
    <w:rsid w:val="00886C49"/>
    <w:rsid w:val="008B578E"/>
    <w:rsid w:val="00965CEC"/>
    <w:rsid w:val="009D1341"/>
    <w:rsid w:val="00A029B0"/>
    <w:rsid w:val="00BF5A5D"/>
    <w:rsid w:val="00CF16AA"/>
    <w:rsid w:val="00D33B0C"/>
    <w:rsid w:val="00D64039"/>
    <w:rsid w:val="00D73D7E"/>
    <w:rsid w:val="00D9403F"/>
    <w:rsid w:val="00E13BA4"/>
    <w:rsid w:val="00E17EA5"/>
    <w:rsid w:val="00EC42FD"/>
    <w:rsid w:val="00F01765"/>
    <w:rsid w:val="00F14F80"/>
    <w:rsid w:val="00F21E34"/>
    <w:rsid w:val="00F86AA3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Sanford</dc:creator>
  <cp:lastModifiedBy>David Marshall</cp:lastModifiedBy>
  <cp:revision>2</cp:revision>
  <dcterms:created xsi:type="dcterms:W3CDTF">2016-04-14T16:49:00Z</dcterms:created>
  <dcterms:modified xsi:type="dcterms:W3CDTF">2016-04-14T16:49:00Z</dcterms:modified>
</cp:coreProperties>
</file>